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7E" w:rsidRDefault="00BC357E" w:rsidP="00114E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საქართველოს შრომის, ჯანმრთელობის და სოცუალური დაცვის სამინისტროს საინფორმაციო პორტალზე საყოველთაო ჯანდაცვის პროგრამით განსაზღვრული </w:t>
      </w:r>
      <w:r w:rsidR="00BF43F7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მ</w:t>
      </w:r>
      <w:r w:rsidR="00BF43F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ახურების ტარიფების ატვირთვა შესაძლებელი იქნება </w:t>
      </w:r>
      <w:r w:rsidRPr="00AA7CBC">
        <w:rPr>
          <w:rFonts w:ascii="Sylfaen" w:hAnsi="Sylfaen"/>
          <w:lang w:val="ka-GE"/>
        </w:rPr>
        <w:t xml:space="preserve"> </w:t>
      </w:r>
      <w:r w:rsidR="009F6291">
        <w:rPr>
          <w:rFonts w:ascii="Sylfaen" w:hAnsi="Sylfaen"/>
        </w:rPr>
        <w:t>16</w:t>
      </w:r>
      <w:r w:rsidR="009F6291">
        <w:rPr>
          <w:rFonts w:ascii="Sylfaen" w:hAnsi="Sylfaen"/>
          <w:lang w:val="ka-GE"/>
        </w:rPr>
        <w:t>.</w:t>
      </w:r>
      <w:r w:rsidR="009F6291">
        <w:rPr>
          <w:rFonts w:ascii="Sylfaen" w:hAnsi="Sylfaen"/>
        </w:rPr>
        <w:t>12.</w:t>
      </w:r>
      <w:r w:rsidR="009F6291">
        <w:rPr>
          <w:rFonts w:ascii="Sylfaen" w:hAnsi="Sylfaen"/>
          <w:lang w:val="ka-GE"/>
        </w:rPr>
        <w:t xml:space="preserve">2013წ-დან </w:t>
      </w:r>
      <w:r w:rsidR="009F6291">
        <w:rPr>
          <w:rFonts w:ascii="Sylfaen" w:hAnsi="Sylfaen"/>
        </w:rPr>
        <w:t>20.12.2013</w:t>
      </w:r>
      <w:r w:rsidR="009F6291">
        <w:rPr>
          <w:rFonts w:ascii="Sylfaen" w:hAnsi="Sylfaen"/>
          <w:lang w:val="ka-GE"/>
        </w:rPr>
        <w:t>წ-ის ჩათვლით.</w:t>
      </w:r>
      <w:r w:rsidR="0071104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აღნიშნულ პერიოდში  შე</w:t>
      </w:r>
      <w:r w:rsidR="006345BE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ეძლებათ:</w:t>
      </w:r>
    </w:p>
    <w:p w:rsidR="009F6291" w:rsidRPr="006842BF" w:rsidRDefault="009F6291" w:rsidP="00114E2F">
      <w:pPr>
        <w:pStyle w:val="ListParagrap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 </w:t>
      </w:r>
      <w:proofErr w:type="gramStart"/>
      <w:r w:rsidR="00114EA0">
        <w:rPr>
          <w:rFonts w:ascii="Sylfaen" w:hAnsi="Sylfaen" w:cs="Sylfaen"/>
        </w:rPr>
        <w:t>1</w:t>
      </w:r>
      <w:r w:rsidR="00711045">
        <w:rPr>
          <w:rFonts w:ascii="Sylfaen" w:hAnsi="Sylfaen" w:cs="Sylfaen"/>
        </w:rPr>
        <w:t>.</w:t>
      </w:r>
      <w:r w:rsidR="00BC357E" w:rsidRPr="006345BE">
        <w:rPr>
          <w:rFonts w:ascii="Sylfaen" w:hAnsi="Sylfaen" w:cs="Sylfaen"/>
          <w:lang w:val="ka-GE"/>
        </w:rPr>
        <w:t>ახალი</w:t>
      </w:r>
      <w:r w:rsidR="006842BF">
        <w:rPr>
          <w:rFonts w:ascii="Sylfaen" w:hAnsi="Sylfaen" w:cs="Sylfaen"/>
        </w:rPr>
        <w:t xml:space="preserve"> </w:t>
      </w:r>
      <w:r w:rsidR="00BC357E" w:rsidRPr="006345BE">
        <w:rPr>
          <w:rFonts w:ascii="Sylfaen" w:hAnsi="Sylfaen"/>
          <w:lang w:val="ka-GE"/>
        </w:rPr>
        <w:t xml:space="preserve"> </w:t>
      </w:r>
      <w:r w:rsidR="006842BF">
        <w:rPr>
          <w:rFonts w:ascii="Sylfaen" w:hAnsi="Sylfaen"/>
        </w:rPr>
        <w:t>ICD10</w:t>
      </w:r>
      <w:proofErr w:type="gramEnd"/>
      <w:r w:rsidR="006842BF">
        <w:rPr>
          <w:rFonts w:ascii="Sylfaen" w:hAnsi="Sylfaen"/>
        </w:rPr>
        <w:t xml:space="preserve">/NCSP </w:t>
      </w:r>
      <w:r w:rsidR="00BC357E" w:rsidRPr="006345BE">
        <w:rPr>
          <w:rFonts w:ascii="Sylfaen" w:hAnsi="Sylfaen"/>
          <w:lang w:val="ka-GE"/>
        </w:rPr>
        <w:t>კომბინაციების დამატე</w:t>
      </w:r>
      <w:r>
        <w:rPr>
          <w:rFonts w:ascii="Sylfaen" w:hAnsi="Sylfaen"/>
          <w:lang w:val="ka-GE"/>
        </w:rPr>
        <w:t>ბა</w:t>
      </w:r>
      <w:r w:rsidR="006842BF">
        <w:rPr>
          <w:rFonts w:ascii="Sylfaen" w:hAnsi="Sylfaen"/>
        </w:rPr>
        <w:t>;</w:t>
      </w:r>
    </w:p>
    <w:p w:rsidR="009F6291" w:rsidRPr="006842BF" w:rsidRDefault="00114EA0" w:rsidP="00114E2F">
      <w:pPr>
        <w:pStyle w:val="ListParagraph"/>
        <w:rPr>
          <w:rFonts w:ascii="Sylfaen" w:hAnsi="Sylfaen"/>
        </w:rPr>
      </w:pPr>
      <w:r>
        <w:rPr>
          <w:rFonts w:ascii="Sylfaen" w:hAnsi="Sylfaen" w:cs="Sylfaen"/>
        </w:rPr>
        <w:t xml:space="preserve"> 2.</w:t>
      </w:r>
      <w:r w:rsidR="00711045">
        <w:rPr>
          <w:rFonts w:ascii="Sylfaen" w:hAnsi="Sylfaen" w:cs="Sylfaen"/>
        </w:rPr>
        <w:t xml:space="preserve"> </w:t>
      </w:r>
      <w:proofErr w:type="gramStart"/>
      <w:r w:rsidR="00BC357E" w:rsidRPr="00114EA0">
        <w:rPr>
          <w:rFonts w:ascii="Sylfaen" w:hAnsi="Sylfaen" w:cs="Sylfaen"/>
          <w:lang w:val="ka-GE"/>
        </w:rPr>
        <w:t>არსებულ</w:t>
      </w:r>
      <w:r w:rsidR="00BC357E" w:rsidRPr="00114EA0">
        <w:rPr>
          <w:rFonts w:ascii="Sylfaen" w:hAnsi="Sylfaen"/>
          <w:lang w:val="ka-GE"/>
        </w:rPr>
        <w:t xml:space="preserve"> </w:t>
      </w:r>
      <w:r w:rsidR="006842BF">
        <w:rPr>
          <w:rFonts w:ascii="Sylfaen" w:hAnsi="Sylfaen"/>
          <w:lang w:val="ka-GE"/>
        </w:rPr>
        <w:t xml:space="preserve"> </w:t>
      </w:r>
      <w:r w:rsidR="006842BF">
        <w:rPr>
          <w:rFonts w:ascii="Sylfaen" w:hAnsi="Sylfaen"/>
        </w:rPr>
        <w:t>ICD10</w:t>
      </w:r>
      <w:proofErr w:type="gramEnd"/>
      <w:r w:rsidR="006842BF">
        <w:rPr>
          <w:rFonts w:ascii="Sylfaen" w:hAnsi="Sylfaen"/>
        </w:rPr>
        <w:t xml:space="preserve">/NCSP </w:t>
      </w:r>
      <w:r w:rsidR="00BC357E" w:rsidRPr="00114EA0">
        <w:rPr>
          <w:rFonts w:ascii="Sylfaen" w:hAnsi="Sylfaen"/>
          <w:lang w:val="ka-GE"/>
        </w:rPr>
        <w:t>კომბინციებში მხოლოდ ფასის რედაქტირება</w:t>
      </w:r>
      <w:r w:rsidR="006842BF">
        <w:rPr>
          <w:rFonts w:ascii="Sylfaen" w:hAnsi="Sylfaen"/>
        </w:rPr>
        <w:t>;</w:t>
      </w:r>
    </w:p>
    <w:p w:rsidR="00BC357E" w:rsidRDefault="00711045" w:rsidP="00114E2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114EA0" w:rsidRPr="00114EA0">
        <w:rPr>
          <w:rFonts w:ascii="Sylfaen" w:hAnsi="Sylfaen"/>
        </w:rPr>
        <w:t>3.</w:t>
      </w:r>
      <w:r>
        <w:rPr>
          <w:rFonts w:ascii="Sylfaen" w:hAnsi="Sylfaen"/>
        </w:rPr>
        <w:t xml:space="preserve"> </w:t>
      </w:r>
      <w:proofErr w:type="gramStart"/>
      <w:r w:rsidR="00BC357E" w:rsidRPr="00114EA0">
        <w:rPr>
          <w:rFonts w:ascii="Sylfaen" w:hAnsi="Sylfaen"/>
          <w:lang w:val="ka-GE"/>
        </w:rPr>
        <w:t>არასწორად</w:t>
      </w:r>
      <w:proofErr w:type="gramEnd"/>
      <w:r w:rsidR="00BC357E" w:rsidRPr="00114EA0">
        <w:rPr>
          <w:rFonts w:ascii="Sylfaen" w:hAnsi="Sylfaen"/>
          <w:lang w:val="ka-GE"/>
        </w:rPr>
        <w:t xml:space="preserve"> ატვირთული მონაცემების გაპასიურება</w:t>
      </w:r>
      <w:r w:rsidR="006842BF">
        <w:rPr>
          <w:rFonts w:ascii="Sylfaen" w:hAnsi="Sylfaen"/>
          <w:lang w:val="ka-GE"/>
        </w:rPr>
        <w:t>;</w:t>
      </w:r>
    </w:p>
    <w:p w:rsidR="006842BF" w:rsidRPr="006C2F2E" w:rsidRDefault="006842BF" w:rsidP="00114E2F">
      <w:pPr>
        <w:pStyle w:val="ListParagraph"/>
      </w:pPr>
      <w:r>
        <w:rPr>
          <w:rFonts w:ascii="Sylfaen" w:hAnsi="Sylfaen"/>
          <w:lang w:val="ka-GE"/>
        </w:rPr>
        <w:t>4.</w:t>
      </w:r>
      <w:r w:rsidR="0071104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ურგენტულ 100%-იან განუფასებელ ხელოვნურ კოდებზე ფასის დამატება.</w:t>
      </w:r>
    </w:p>
    <w:p w:rsidR="00114E2F" w:rsidRDefault="00BC357E" w:rsidP="00114E2F">
      <w:p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აქვე, გთხოვთ აღნიშნულ პერიოდში მაქსიმალურ სრულყოფამდე მიიყვანოთ თქვენი პრეისკურანტი. განსაკუთრებული ყურადღება მიაქციეთ შემდეგ მაჩვენებლებს:</w:t>
      </w:r>
    </w:p>
    <w:p w:rsidR="00114E2F" w:rsidRDefault="00114EA0" w:rsidP="00114E2F">
      <w:pPr>
        <w:spacing w:line="240" w:lineRule="auto"/>
        <w:rPr>
          <w:rFonts w:ascii="Sylfaen" w:hAnsi="Sylfaen"/>
        </w:rPr>
      </w:pPr>
      <w:r>
        <w:rPr>
          <w:rFonts w:ascii="Sylfaen" w:hAnsi="Sylfaen"/>
        </w:rPr>
        <w:t>1.</w:t>
      </w:r>
      <w:r w:rsidR="00BC357E" w:rsidRPr="00114EA0">
        <w:rPr>
          <w:rFonts w:ascii="Sylfaen" w:hAnsi="Sylfaen"/>
          <w:lang w:val="ka-GE"/>
        </w:rPr>
        <w:t>დიაგნოზი და ჩარევა უნდა შეესაბამებოდეს ერთმანეთს;</w:t>
      </w:r>
    </w:p>
    <w:p w:rsidR="00114E2F" w:rsidRDefault="00114EA0" w:rsidP="00114E2F">
      <w:pPr>
        <w:spacing w:line="240" w:lineRule="auto"/>
        <w:rPr>
          <w:rFonts w:ascii="Sylfaen" w:hAnsi="Sylfaen"/>
        </w:rPr>
      </w:pPr>
      <w:r>
        <w:rPr>
          <w:rFonts w:ascii="Sylfaen" w:hAnsi="Sylfaen"/>
        </w:rPr>
        <w:t>2.</w:t>
      </w:r>
      <w:r w:rsidR="00BC357E" w:rsidRPr="00114EA0">
        <w:rPr>
          <w:rFonts w:ascii="Sylfaen" w:hAnsi="Sylfaen"/>
          <w:lang w:val="ka-GE"/>
        </w:rPr>
        <w:t>დაუშვებელია ერთ დიაგნოზზე ორი ან მეტი ურთიერთგამომრიცხავი ძირითადი ჩარევის არსებობა (გარდა კომბინირებული, დროის ერთ მონაკვეთში ჩატარებული ოპერაციებისა);</w:t>
      </w:r>
    </w:p>
    <w:p w:rsidR="00114E2F" w:rsidRDefault="00114EA0" w:rsidP="00114E2F">
      <w:pPr>
        <w:spacing w:line="240" w:lineRule="auto"/>
        <w:rPr>
          <w:rFonts w:ascii="Sylfaen" w:hAnsi="Sylfaen"/>
        </w:rPr>
      </w:pPr>
      <w:r w:rsidRPr="009F6291">
        <w:rPr>
          <w:rFonts w:ascii="Sylfaen" w:hAnsi="Sylfaen"/>
        </w:rPr>
        <w:t>3.</w:t>
      </w:r>
      <w:r w:rsidR="00BC357E" w:rsidRPr="009F6291">
        <w:rPr>
          <w:rFonts w:ascii="Sylfaen" w:hAnsi="Sylfaen"/>
          <w:lang w:val="ka-GE"/>
        </w:rPr>
        <w:t xml:space="preserve">მითითებული ტარიფი უნდა აკმაყოფილებდეს „საყოველთაო ჯანდაცვაზე გადასვლის მიზნით გასატარებელ ზოგიერთ ღონისძიებათა შესახებ“  საქართველოს მთავრობის 2013 წლის 21 თებერვლის N36 დადგენილებით დამტკიცებული პროგრამის 22-ე მუხლის მეოთხე პუნქტში აღწერილ წესს. ამასთან, გთხოვთ უზრუნველყოთ მითითებული ფასის სისწორე, ვინაიდან ტექნიკური ხარვეზებით ატვირთული პრეისკურანტი საფრთხეს უქმნის მომსახურების სატარიფო არეალის შექმნას. </w:t>
      </w:r>
    </w:p>
    <w:p w:rsidR="00114E2F" w:rsidRDefault="00BC357E" w:rsidP="00114E2F">
      <w:pPr>
        <w:rPr>
          <w:rFonts w:ascii="Sylfaen" w:hAnsi="Sylfaen"/>
        </w:rPr>
      </w:pPr>
      <w:r w:rsidRPr="00752D56">
        <w:rPr>
          <w:rFonts w:ascii="Sylfaen" w:hAnsi="Sylfaen" w:cs="Sylfaen"/>
          <w:lang w:val="ka-GE"/>
        </w:rPr>
        <w:t>გთხოვთ</w:t>
      </w:r>
      <w:r w:rsidRPr="00752D56">
        <w:rPr>
          <w:rFonts w:ascii="Sylfaen" w:hAnsi="Sylfaen"/>
          <w:lang w:val="ka-GE"/>
        </w:rPr>
        <w:t>, პრეისკურანტის ატვირთვის შემდეგ ამობეჭდილი ვერსია ხელმოწერითა და ბეჭდით დამოწმებული წარმოადგინოთ განცხადებასთან  ერთად სსიპ სოციალური მომსახურების სააგენტოში.</w:t>
      </w:r>
    </w:p>
    <w:p w:rsidR="00BC357E" w:rsidRPr="00114E2F" w:rsidRDefault="00BC357E" w:rsidP="00114E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დიდი მადლობა თანამშრომლობისთვის</w:t>
      </w:r>
      <w:r w:rsidR="006842BF">
        <w:rPr>
          <w:rFonts w:ascii="Sylfaen" w:hAnsi="Sylfaen"/>
        </w:rPr>
        <w:t>!</w:t>
      </w:r>
    </w:p>
    <w:p w:rsidR="001D7347" w:rsidRDefault="001D7347" w:rsidP="00114E2F"/>
    <w:sectPr w:rsidR="001D7347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23855"/>
    <w:multiLevelType w:val="hybridMultilevel"/>
    <w:tmpl w:val="8C22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943A7"/>
    <w:multiLevelType w:val="hybridMultilevel"/>
    <w:tmpl w:val="5B1EEC90"/>
    <w:lvl w:ilvl="0" w:tplc="F10020E2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57E"/>
    <w:rsid w:val="000B7343"/>
    <w:rsid w:val="00114E2F"/>
    <w:rsid w:val="00114EA0"/>
    <w:rsid w:val="001D7347"/>
    <w:rsid w:val="00305F6A"/>
    <w:rsid w:val="0038643A"/>
    <w:rsid w:val="003E13DF"/>
    <w:rsid w:val="005D34D8"/>
    <w:rsid w:val="006345BE"/>
    <w:rsid w:val="006842BF"/>
    <w:rsid w:val="00711045"/>
    <w:rsid w:val="009F6291"/>
    <w:rsid w:val="00A2414A"/>
    <w:rsid w:val="00AA3F05"/>
    <w:rsid w:val="00AA7CBC"/>
    <w:rsid w:val="00BC07A3"/>
    <w:rsid w:val="00BC357E"/>
    <w:rsid w:val="00BF43F7"/>
    <w:rsid w:val="00EC29BC"/>
    <w:rsid w:val="00F1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tbigvava</cp:lastModifiedBy>
  <cp:revision>13</cp:revision>
  <cp:lastPrinted>2013-12-12T05:58:00Z</cp:lastPrinted>
  <dcterms:created xsi:type="dcterms:W3CDTF">2013-09-20T07:21:00Z</dcterms:created>
  <dcterms:modified xsi:type="dcterms:W3CDTF">2013-12-12T06:35:00Z</dcterms:modified>
</cp:coreProperties>
</file>